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89838" w14:textId="036CCD40" w:rsidR="004D23E7" w:rsidRDefault="004D23E7" w:rsidP="004D23E7">
      <w:pPr>
        <w:rPr>
          <w:rFonts w:ascii="Tahoma" w:hAnsi="Tahoma" w:cs="Tahoma"/>
        </w:rPr>
      </w:pPr>
      <w:bookmarkStart w:id="0" w:name="_GoBack"/>
      <w:r w:rsidRPr="00656581">
        <w:rPr>
          <w:rFonts w:ascii="Tahoma" w:hAnsi="Tahoma" w:cs="Tahoma"/>
          <w:sz w:val="22"/>
        </w:rPr>
        <w:t>Znak sprawy:</w:t>
      </w:r>
      <w:r w:rsidR="00535842" w:rsidRPr="00656581">
        <w:rPr>
          <w:rFonts w:ascii="Tahoma" w:hAnsi="Tahoma" w:cs="Tahoma"/>
          <w:sz w:val="22"/>
        </w:rPr>
        <w:t xml:space="preserve"> ZPL.273.60.2026</w:t>
      </w:r>
      <w:bookmarkEnd w:id="0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57648491" w14:textId="77777777" w:rsidR="004D23E7" w:rsidRPr="00AF0C8D" w:rsidRDefault="004D23E7" w:rsidP="004D23E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463EA1EA" w14:textId="77777777" w:rsidR="004D23E7" w:rsidRDefault="004D23E7" w:rsidP="004D23E7">
      <w:pPr>
        <w:ind w:left="4956" w:firstLine="708"/>
        <w:jc w:val="right"/>
        <w:rPr>
          <w:rFonts w:ascii="Tahoma" w:hAnsi="Tahoma" w:cs="Tahoma"/>
          <w:b/>
        </w:rPr>
      </w:pPr>
    </w:p>
    <w:p w14:paraId="6BD675C8" w14:textId="000AB605" w:rsidR="004D23E7" w:rsidRDefault="007A1DB0" w:rsidP="004D23E7">
      <w:pPr>
        <w:ind w:left="4956" w:firstLine="708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1B  do S</w:t>
      </w:r>
      <w:r w:rsidR="004D23E7">
        <w:rPr>
          <w:rFonts w:ascii="Tahoma" w:hAnsi="Tahoma" w:cs="Tahoma"/>
          <w:b/>
        </w:rPr>
        <w:t xml:space="preserve">WZ  </w:t>
      </w:r>
    </w:p>
    <w:p w14:paraId="35F57FE9" w14:textId="36C33381" w:rsidR="00535842" w:rsidRDefault="00535842" w:rsidP="0053584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Opis Przedmiotu Zamówienia</w:t>
      </w:r>
    </w:p>
    <w:p w14:paraId="799BAEBB" w14:textId="77777777" w:rsidR="00E12D00" w:rsidRDefault="00E12D00" w:rsidP="00535842">
      <w:pPr>
        <w:jc w:val="center"/>
        <w:rPr>
          <w:rFonts w:ascii="Tahoma" w:hAnsi="Tahoma" w:cs="Tahoma"/>
          <w:b/>
        </w:rPr>
      </w:pPr>
    </w:p>
    <w:p w14:paraId="686AFBCC" w14:textId="39575AC4" w:rsidR="00E12D00" w:rsidRDefault="00E12D00" w:rsidP="00E12D00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>Miejsce dostawy:  Centrum Kształcenia Zawodowego i Ustawicznego, ul. Libelta 4 66-300 Międzyrzecz.</w:t>
      </w:r>
    </w:p>
    <w:p w14:paraId="7BA2C481" w14:textId="0FF4A0A2" w:rsidR="00E12D00" w:rsidRPr="00E12D00" w:rsidRDefault="00E12D00" w:rsidP="00E12D00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>Godziny dostawy od. 7.00 -14.00</w:t>
      </w:r>
      <w:r>
        <w:rPr>
          <w:rFonts w:ascii="Tahoma" w:hAnsi="Tahoma" w:cs="Tahoma"/>
        </w:rPr>
        <w:t>.</w:t>
      </w:r>
    </w:p>
    <w:p w14:paraId="6741F3A8" w14:textId="4DDF70BB" w:rsidR="00E12D00" w:rsidRPr="00E12D00" w:rsidRDefault="00E12D00" w:rsidP="00E12D00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>Czy ma być sama dostawa, czy z rozładunkiem do wskazanego miejsca czy z montażem czy z instalacją</w:t>
      </w:r>
      <w:r>
        <w:rPr>
          <w:rFonts w:ascii="Tahoma" w:hAnsi="Tahoma" w:cs="Tahoma"/>
        </w:rPr>
        <w:t>:</w:t>
      </w:r>
      <w:r w:rsidRPr="00E12D00">
        <w:rPr>
          <w:rFonts w:ascii="Tahoma" w:hAnsi="Tahoma" w:cs="Tahoma"/>
        </w:rPr>
        <w:t xml:space="preserve"> </w:t>
      </w:r>
      <w:r w:rsidRPr="00E12D00">
        <w:rPr>
          <w:rFonts w:ascii="Tahoma" w:hAnsi="Tahoma" w:cs="Tahoma"/>
          <w:u w:val="single"/>
        </w:rPr>
        <w:t>dostawa z rozładunkiem</w:t>
      </w:r>
      <w:r w:rsidRPr="00E12D00">
        <w:rPr>
          <w:rFonts w:ascii="Tahoma" w:hAnsi="Tahoma" w:cs="Tahoma"/>
        </w:rPr>
        <w:t xml:space="preserve"> </w:t>
      </w:r>
    </w:p>
    <w:p w14:paraId="1D716974" w14:textId="77777777" w:rsidR="00392595" w:rsidRDefault="00392595" w:rsidP="009A250D">
      <w:pPr>
        <w:rPr>
          <w:rFonts w:cstheme="minorHAnsi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2737"/>
        <w:gridCol w:w="967"/>
        <w:gridCol w:w="10905"/>
      </w:tblGrid>
      <w:tr w:rsidR="008116FE" w14:paraId="68A8AD4A" w14:textId="77777777" w:rsidTr="000C5CE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355700" w14:textId="77777777" w:rsidR="008116FE" w:rsidRPr="000C5CE4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0C5CE4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578D0A" w14:textId="77777777" w:rsidR="008116FE" w:rsidRPr="000C5CE4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0C5CE4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Nazwa urządzenia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CAA401" w14:textId="77777777" w:rsidR="008116FE" w:rsidRPr="000C5CE4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0C5CE4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Ilość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029F5D" w14:textId="77777777" w:rsidR="008116FE" w:rsidRPr="000C5CE4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0C5CE4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Minimalne parametry techniczne</w:t>
            </w:r>
          </w:p>
        </w:tc>
      </w:tr>
      <w:tr w:rsidR="00432BE1" w14:paraId="7662469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9B284F" w14:textId="0FD897A9" w:rsidR="00432BE1" w:rsidRDefault="000C5CE4">
            <w:pPr>
              <w:rPr>
                <w:rFonts w:ascii="Arial" w:hAnsi="Arial" w:cs="Arial"/>
                <w:color w:val="1F1F1F"/>
                <w:bdr w:val="none" w:sz="0" w:space="0" w:color="auto" w:frame="1"/>
              </w:rPr>
            </w:pPr>
            <w:r>
              <w:rPr>
                <w:rFonts w:ascii="Arial" w:hAnsi="Arial" w:cs="Arial"/>
                <w:color w:val="1F1F1F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66152C" w14:textId="648B3816" w:rsidR="00432BE1" w:rsidRPr="00E12D00" w:rsidRDefault="00432BE1">
            <w:pPr>
              <w:rPr>
                <w:rFonts w:ascii="Arial" w:hAnsi="Arial" w:cs="Arial"/>
                <w:b/>
                <w:color w:val="1F1F1F"/>
                <w:bdr w:val="none" w:sz="0" w:space="0" w:color="auto" w:frame="1"/>
              </w:rPr>
            </w:pPr>
            <w:r w:rsidRPr="00E12D00">
              <w:rPr>
                <w:rFonts w:ascii="Arial" w:hAnsi="Arial" w:cs="Arial"/>
                <w:b/>
                <w:color w:val="1F1F1F"/>
                <w:bdr w:val="none" w:sz="0" w:space="0" w:color="auto" w:frame="1"/>
              </w:rPr>
              <w:t>Kasa fiskalna</w:t>
            </w:r>
            <w:r w:rsidR="00403CCA" w:rsidRPr="00E12D00">
              <w:rPr>
                <w:rFonts w:ascii="Arial" w:hAnsi="Arial" w:cs="Arial"/>
                <w:b/>
                <w:color w:val="1F1F1F"/>
                <w:bdr w:val="none" w:sz="0" w:space="0" w:color="auto" w:frame="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4714DA" w14:textId="602BE7B5" w:rsidR="00432BE1" w:rsidRDefault="00432BE1" w:rsidP="008116FE">
            <w:pPr>
              <w:jc w:val="center"/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BF4DA3" w14:textId="77777777" w:rsidR="00432BE1" w:rsidRDefault="00432BE1" w:rsidP="006268CF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Kasa fiskalna wyposażona w trwałą klawiaturę mechaniczną oraz 4-liniowy wyświetlacz kasjera. Niezbędny serwis w przeciągu  15-20 min.</w:t>
            </w:r>
          </w:p>
          <w:p w14:paraId="73121CC3" w14:textId="77777777" w:rsidR="00432BE1" w:rsidRDefault="00432BE1" w:rsidP="006268CF">
            <w:pPr>
              <w:spacing w:line="360" w:lineRule="auto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Przeznaczona do pracy w sklepach spożywczych, mięsnych, cukierniach, piekarniach, małej gastronomii, szczególnie tam, gdzie możliwa jest praca w sieci LAN/WAN (urządzenie wyposażone w moduł 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WiFi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>.).</w:t>
            </w:r>
          </w:p>
          <w:p w14:paraId="18E647AC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>długa nazwa towaru (40 znaków)</w:t>
            </w:r>
          </w:p>
          <w:p w14:paraId="55585B70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>obsługa systemu lojalnościowego opartego na kodach kreskowych</w:t>
            </w:r>
          </w:p>
          <w:p w14:paraId="39B8BC3E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 xml:space="preserve">możliwość bezpośredniego podłączenia do komputera (mini USB, RS-232), przez sieć LAN, opcjonalnie bezprzewodowo (Wifi, Bluetooth) - urządzenie wyposażone w moduł </w:t>
            </w:r>
            <w:proofErr w:type="spellStart"/>
            <w:r w:rsidRPr="003B1AD4">
              <w:rPr>
                <w:rFonts w:ascii="Arial" w:hAnsi="Arial" w:cs="Arial"/>
              </w:rPr>
              <w:t>WiFi</w:t>
            </w:r>
            <w:proofErr w:type="spellEnd"/>
            <w:r w:rsidRPr="003B1AD4">
              <w:rPr>
                <w:rFonts w:ascii="Arial" w:hAnsi="Arial" w:cs="Arial"/>
              </w:rPr>
              <w:t>.</w:t>
            </w:r>
          </w:p>
          <w:p w14:paraId="7F1A6738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>współpraca z wagą lub wieloma wagami (RS-232, HUB USB)</w:t>
            </w:r>
          </w:p>
          <w:p w14:paraId="32F6C13C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lastRenderedPageBreak/>
              <w:t xml:space="preserve">komunikacja bezprzewodowa (dodatkowe akcesoria: moduł Bluetooth/ </w:t>
            </w:r>
            <w:proofErr w:type="spellStart"/>
            <w:r w:rsidRPr="003B1AD4">
              <w:rPr>
                <w:rFonts w:ascii="Arial" w:hAnsi="Arial" w:cs="Arial"/>
              </w:rPr>
              <w:t>WiFi</w:t>
            </w:r>
            <w:proofErr w:type="spellEnd"/>
            <w:r w:rsidRPr="003B1AD4">
              <w:rPr>
                <w:rFonts w:ascii="Arial" w:hAnsi="Arial" w:cs="Arial"/>
              </w:rPr>
              <w:t xml:space="preserve"> lub Bluetooth/ GPRS)</w:t>
            </w:r>
          </w:p>
          <w:p w14:paraId="3F5FF83C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>sprzedaż za pomocą czytnika kodów kreskowych, także towarów z podaną w kodzie ilością lub wartością</w:t>
            </w:r>
          </w:p>
          <w:p w14:paraId="5FC2DCAD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>obsługa terminali kart płatniczych</w:t>
            </w:r>
          </w:p>
          <w:p w14:paraId="5198D29B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>współpraca z drukarką zamówień</w:t>
            </w:r>
          </w:p>
          <w:p w14:paraId="6ED46484" w14:textId="77777777" w:rsidR="00432BE1" w:rsidRPr="003B1AD4" w:rsidRDefault="00432BE1" w:rsidP="006268C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3B1AD4">
              <w:rPr>
                <w:rFonts w:ascii="Arial" w:hAnsi="Arial" w:cs="Arial"/>
              </w:rPr>
              <w:t>interfejs LAN</w:t>
            </w:r>
          </w:p>
          <w:p w14:paraId="35F796D5" w14:textId="55FB3E50" w:rsidR="00432BE1" w:rsidRPr="006268CF" w:rsidRDefault="006268CF" w:rsidP="006268CF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  <w:b/>
                <w:bCs/>
                <w:color w:val="1F1F1F"/>
                <w:bdr w:val="none" w:sz="0" w:space="0" w:color="auto" w:frame="1"/>
              </w:rPr>
            </w:pPr>
            <w:r w:rsidRPr="006268CF">
              <w:rPr>
                <w:rFonts w:ascii="Arial" w:hAnsi="Arial" w:cs="Arial"/>
                <w:b/>
                <w:bCs/>
                <w:color w:val="1F1F1F"/>
                <w:bdr w:val="none" w:sz="0" w:space="0" w:color="auto" w:frame="1"/>
              </w:rPr>
              <w:t xml:space="preserve">Gwarancja 24 miesiące </w:t>
            </w:r>
          </w:p>
        </w:tc>
      </w:tr>
      <w:tr w:rsidR="00432BE1" w14:paraId="648E3CB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F3B2EF" w14:textId="1CA00E61" w:rsidR="00432BE1" w:rsidRDefault="000C5CE4">
            <w:pPr>
              <w:rPr>
                <w:rFonts w:ascii="Arial" w:hAnsi="Arial" w:cs="Arial"/>
                <w:color w:val="1F1F1F"/>
                <w:bdr w:val="none" w:sz="0" w:space="0" w:color="auto" w:frame="1"/>
              </w:rPr>
            </w:pPr>
            <w:r>
              <w:rPr>
                <w:rFonts w:ascii="Arial" w:hAnsi="Arial" w:cs="Arial"/>
                <w:color w:val="1F1F1F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4246418" w14:textId="4BF3A372" w:rsidR="00432BE1" w:rsidRPr="00E12D00" w:rsidRDefault="00432BE1">
            <w:pPr>
              <w:rPr>
                <w:rFonts w:ascii="Arial" w:hAnsi="Arial" w:cs="Arial"/>
                <w:b/>
                <w:color w:val="1F1F1F"/>
                <w:bdr w:val="none" w:sz="0" w:space="0" w:color="auto" w:frame="1"/>
              </w:rPr>
            </w:pPr>
            <w:r w:rsidRPr="00E12D00">
              <w:rPr>
                <w:b/>
                <w:sz w:val="28"/>
              </w:rPr>
              <w:t>Waga elektroniczna etykietująca</w:t>
            </w:r>
            <w:r w:rsidR="00403CCA" w:rsidRPr="00E12D00">
              <w:rPr>
                <w:b/>
                <w:sz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20F4CA" w14:textId="14806321" w:rsidR="00432BE1" w:rsidRDefault="00432BE1" w:rsidP="008116FE">
            <w:pPr>
              <w:jc w:val="center"/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4CF7FD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Duże, czytelne wyświetlacze dla klienta i sprzedawcy,</w:t>
            </w:r>
          </w:p>
          <w:p w14:paraId="65D27C59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Możliwość wyświetlania 9 różnych komunikatów reklamowych,</w:t>
            </w:r>
          </w:p>
          <w:p w14:paraId="56F9618F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Klawisze natychmiastowej sprzedaży towarów - Direct PLU,</w:t>
            </w:r>
          </w:p>
          <w:p w14:paraId="38209520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Możliwość pracy w trybie samoobsługowym,</w:t>
            </w:r>
          </w:p>
          <w:p w14:paraId="5505AEDC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Obsługa waluty EURO,</w:t>
            </w:r>
          </w:p>
          <w:p w14:paraId="56121DA4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Szybka i łatwa wymiany rolek z etykietami dzięki zastosowaniu wymiennej kasety (polecamy zakup dodatkowych kaset),</w:t>
            </w:r>
          </w:p>
          <w:p w14:paraId="1007EFC0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Trwały i niezawodny mechanizm drukujący.</w:t>
            </w:r>
          </w:p>
          <w:p w14:paraId="1B85640E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Automatyczne drukowanie etykiet na ważone towary,</w:t>
            </w:r>
          </w:p>
          <w:p w14:paraId="675C359D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Duża pojemność danych opisujących towary</w:t>
            </w:r>
          </w:p>
          <w:p w14:paraId="5781C1A5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lastRenderedPageBreak/>
              <w:t>• 50 parametrów dla każdego towaru (m.in. format kodu kreskowego, format etykiety, skład surowcowy, tabele: RWS - z informacjami o wartościach odżywczych, oraz </w:t>
            </w:r>
            <w:proofErr w:type="spellStart"/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Treacebility</w:t>
            </w:r>
            <w:proofErr w:type="spellEnd"/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 xml:space="preserve"> - z informacjami o pochodzeniu - zgodne z wymogami Rozporządzenia </w:t>
            </w:r>
            <w:proofErr w:type="spellStart"/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PEiRUE</w:t>
            </w:r>
            <w:proofErr w:type="spellEnd"/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 xml:space="preserve"> 1169/2011), </w:t>
            </w:r>
          </w:p>
          <w:p w14:paraId="27EEA937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5 programowanych znaków graficznych (np. znak inspekcji weterynaryjnej IW, logo, symbole graficzne, symbole oznaczeń dla recyklingu itp.),</w:t>
            </w:r>
          </w:p>
          <w:p w14:paraId="09DE6765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 45 fabrycznie zaprogramowanych formatów etykiet,</w:t>
            </w:r>
          </w:p>
          <w:p w14:paraId="34313AF3" w14:textId="77777777" w:rsidR="00432BE1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</w:pPr>
            <w:r w:rsidRPr="006268CF">
              <w:rPr>
                <w:rFonts w:ascii="Arial" w:hAnsi="Arial" w:cs="Arial"/>
                <w:sz w:val="24"/>
                <w:szCs w:val="24"/>
                <w:bdr w:val="none" w:sz="0" w:space="0" w:color="auto" w:frame="1"/>
              </w:rPr>
              <w:t>• 25 formatów etykiet dowolnie programowanych według potrzeb użytkownika,</w:t>
            </w:r>
          </w:p>
          <w:p w14:paraId="125BBDD5" w14:textId="05D74C05" w:rsidR="00432BE1" w:rsidRPr="000C5CE4" w:rsidRDefault="006268CF" w:rsidP="000C5CE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268CF">
              <w:rPr>
                <w:rFonts w:ascii="Arial" w:hAnsi="Arial" w:cs="Arial"/>
                <w:b/>
                <w:bCs/>
                <w:sz w:val="24"/>
                <w:szCs w:val="24"/>
                <w:bdr w:val="none" w:sz="0" w:space="0" w:color="auto" w:frame="1"/>
              </w:rPr>
              <w:t>Gwarancja 24 miesiące</w:t>
            </w:r>
          </w:p>
        </w:tc>
      </w:tr>
      <w:tr w:rsidR="00432BE1" w14:paraId="47D2840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147411" w14:textId="15F8D385" w:rsidR="00432BE1" w:rsidRDefault="000C5CE4">
            <w:pPr>
              <w:rPr>
                <w:rFonts w:ascii="Arial" w:hAnsi="Arial" w:cs="Arial"/>
                <w:color w:val="1F1F1F"/>
                <w:bdr w:val="none" w:sz="0" w:space="0" w:color="auto" w:frame="1"/>
              </w:rPr>
            </w:pPr>
            <w:r>
              <w:rPr>
                <w:rFonts w:ascii="Arial" w:hAnsi="Arial" w:cs="Arial"/>
                <w:color w:val="1F1F1F"/>
                <w:bdr w:val="none" w:sz="0" w:space="0" w:color="auto" w:frame="1"/>
              </w:rPr>
              <w:lastRenderedPageBreak/>
              <w:t>3</w:t>
            </w:r>
            <w:r w:rsidR="00432BE1">
              <w:rPr>
                <w:rFonts w:ascii="Arial" w:hAnsi="Arial" w:cs="Arial"/>
                <w:color w:val="1F1F1F"/>
                <w:bdr w:val="none" w:sz="0" w:space="0" w:color="auto" w:frame="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B55891" w14:textId="5CD22521" w:rsidR="00432BE1" w:rsidRPr="00E12D00" w:rsidRDefault="00432BE1">
            <w:pPr>
              <w:rPr>
                <w:b/>
                <w:sz w:val="28"/>
              </w:rPr>
            </w:pPr>
            <w:r w:rsidRPr="00E12D00">
              <w:rPr>
                <w:b/>
                <w:sz w:val="28"/>
              </w:rPr>
              <w:t xml:space="preserve">Kalkulator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13627C" w14:textId="6C51C8D2" w:rsidR="00432BE1" w:rsidRDefault="00432BE1" w:rsidP="008116FE">
            <w:pPr>
              <w:jc w:val="center"/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55BB251" w14:textId="77777777" w:rsidR="00432BE1" w:rsidRPr="006268CF" w:rsidRDefault="00432BE1" w:rsidP="006268CF">
            <w:pPr>
              <w:pStyle w:val="Bezodstpw"/>
              <w:spacing w:line="360" w:lineRule="auto"/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</w:pP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Podwójna pamięć  [MII]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Przycisk procenty [%]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Zmiana znaku [+/-]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Podwójne zero [00]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Pierwiastek kwadratowy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Zaokrąglanie wyników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Obliczanie marży [MU]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Wybór dziesiętny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Kasowanie ostatniej pozycji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lastRenderedPageBreak/>
              <w:t>- Podwójne zasilanie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</w:rPr>
              <w:br/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- Wyświetlacz: </w:t>
            </w:r>
            <w:r w:rsidRPr="006268CF">
              <w:rPr>
                <w:rStyle w:val="Pogrubienie"/>
                <w:rFonts w:ascii="Arial" w:hAnsi="Arial" w:cs="Arial"/>
                <w:color w:val="071222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12 pozycyjny</w:t>
            </w: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2B5E9AD" w14:textId="366E6D16" w:rsidR="00432BE1" w:rsidRDefault="00432BE1" w:rsidP="006268CF">
            <w:pPr>
              <w:pStyle w:val="Bezodstpw"/>
              <w:spacing w:line="360" w:lineRule="auto"/>
              <w:rPr>
                <w:bdr w:val="none" w:sz="0" w:space="0" w:color="auto" w:frame="1"/>
              </w:rPr>
            </w:pPr>
            <w:r w:rsidRPr="006268CF">
              <w:rPr>
                <w:rFonts w:ascii="Arial" w:hAnsi="Arial" w:cs="Arial"/>
                <w:color w:val="071222"/>
                <w:spacing w:val="3"/>
                <w:sz w:val="24"/>
                <w:szCs w:val="24"/>
                <w:shd w:val="clear" w:color="auto" w:fill="FFFFFF"/>
              </w:rPr>
              <w:t>Pamięć: </w:t>
            </w:r>
            <w:r w:rsidRPr="006268CF">
              <w:rPr>
                <w:rStyle w:val="Pogrubienie"/>
                <w:rFonts w:ascii="Arial" w:hAnsi="Arial" w:cs="Arial"/>
                <w:color w:val="071222"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4 przyciski: M+/M-/MC/MR</w:t>
            </w:r>
          </w:p>
        </w:tc>
      </w:tr>
    </w:tbl>
    <w:p w14:paraId="7EA3E07D" w14:textId="77777777" w:rsidR="00011278" w:rsidRPr="009A250D" w:rsidRDefault="00011278" w:rsidP="000C5CE4">
      <w:pPr>
        <w:rPr>
          <w:rFonts w:cstheme="minorHAnsi"/>
        </w:rPr>
      </w:pPr>
    </w:p>
    <w:p w14:paraId="59B31F72" w14:textId="77777777" w:rsidR="00972C38" w:rsidRPr="005D32F1" w:rsidRDefault="00972C38">
      <w:pPr>
        <w:rPr>
          <w:rFonts w:cstheme="minorHAnsi"/>
        </w:rPr>
      </w:pPr>
    </w:p>
    <w:sectPr w:rsidR="00972C38" w:rsidRPr="005D32F1" w:rsidSect="00817C03">
      <w:headerReference w:type="default" r:id="rId8"/>
      <w:footerReference w:type="default" r:id="rId9"/>
      <w:pgSz w:w="16838" w:h="11906" w:orient="landscape"/>
      <w:pgMar w:top="993" w:right="56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862B5" w14:textId="77777777" w:rsidR="001D447D" w:rsidRDefault="001D447D" w:rsidP="00C544BE">
      <w:r>
        <w:separator/>
      </w:r>
    </w:p>
  </w:endnote>
  <w:endnote w:type="continuationSeparator" w:id="0">
    <w:p w14:paraId="323DE0FB" w14:textId="77777777" w:rsidR="001D447D" w:rsidRDefault="001D447D" w:rsidP="00C5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620129"/>
      <w:docPartObj>
        <w:docPartGallery w:val="Page Numbers (Bottom of Page)"/>
        <w:docPartUnique/>
      </w:docPartObj>
    </w:sdtPr>
    <w:sdtEndPr/>
    <w:sdtContent>
      <w:p w14:paraId="61C157AC" w14:textId="77777777" w:rsidR="00B73EB1" w:rsidRDefault="00BB7732">
        <w:pPr>
          <w:pStyle w:val="Stopka"/>
          <w:jc w:val="right"/>
        </w:pPr>
        <w:r>
          <w:fldChar w:fldCharType="begin"/>
        </w:r>
        <w:r w:rsidR="000907B7">
          <w:instrText>PAGE   \* MERGEFORMAT</w:instrText>
        </w:r>
        <w:r>
          <w:fldChar w:fldCharType="separate"/>
        </w:r>
        <w:r w:rsidR="001D1B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14D4DD4" w14:textId="77777777" w:rsidR="00B73EB1" w:rsidRDefault="00B73E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8A7DA" w14:textId="77777777" w:rsidR="001D447D" w:rsidRDefault="001D447D" w:rsidP="00C544BE">
      <w:r>
        <w:separator/>
      </w:r>
    </w:p>
  </w:footnote>
  <w:footnote w:type="continuationSeparator" w:id="0">
    <w:p w14:paraId="1DC3FA3E" w14:textId="77777777" w:rsidR="001D447D" w:rsidRDefault="001D447D" w:rsidP="00C5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0E16" w14:textId="77777777" w:rsidR="00B73EB1" w:rsidRDefault="007A1DB0" w:rsidP="00AE34A5">
    <w:pPr>
      <w:pStyle w:val="Nagwek"/>
      <w:jc w:val="center"/>
    </w:pPr>
    <w:r w:rsidRPr="007A1DB0">
      <w:rPr>
        <w:noProof/>
      </w:rPr>
      <w:drawing>
        <wp:inline distT="0" distB="0" distL="0" distR="0" wp14:anchorId="3B129E4E" wp14:editId="544FEEAD">
          <wp:extent cx="5760720" cy="457200"/>
          <wp:effectExtent l="19050" t="0" r="0" b="0"/>
          <wp:docPr id="1" name="Obraz 1" descr="unijne_listownik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jne_listownik_blac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B3F32"/>
    <w:multiLevelType w:val="hybridMultilevel"/>
    <w:tmpl w:val="01D82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C14DB"/>
    <w:multiLevelType w:val="multilevel"/>
    <w:tmpl w:val="9094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A8A"/>
    <w:rsid w:val="000111D4"/>
    <w:rsid w:val="00011278"/>
    <w:rsid w:val="000124ED"/>
    <w:rsid w:val="00013ABB"/>
    <w:rsid w:val="000164AA"/>
    <w:rsid w:val="0001680B"/>
    <w:rsid w:val="00017088"/>
    <w:rsid w:val="00020009"/>
    <w:rsid w:val="0004312F"/>
    <w:rsid w:val="00051460"/>
    <w:rsid w:val="00056D66"/>
    <w:rsid w:val="00061CEE"/>
    <w:rsid w:val="00067338"/>
    <w:rsid w:val="00070A6D"/>
    <w:rsid w:val="000717E7"/>
    <w:rsid w:val="0007365C"/>
    <w:rsid w:val="00073746"/>
    <w:rsid w:val="000765F6"/>
    <w:rsid w:val="0007764F"/>
    <w:rsid w:val="0008310C"/>
    <w:rsid w:val="00084E8A"/>
    <w:rsid w:val="000907B7"/>
    <w:rsid w:val="00090BC7"/>
    <w:rsid w:val="00094F93"/>
    <w:rsid w:val="000A199B"/>
    <w:rsid w:val="000A66EF"/>
    <w:rsid w:val="000B565B"/>
    <w:rsid w:val="000B794E"/>
    <w:rsid w:val="000C0165"/>
    <w:rsid w:val="000C5CE4"/>
    <w:rsid w:val="000D033F"/>
    <w:rsid w:val="000E31F6"/>
    <w:rsid w:val="000F52F2"/>
    <w:rsid w:val="000F5A58"/>
    <w:rsid w:val="00106F68"/>
    <w:rsid w:val="00112EF1"/>
    <w:rsid w:val="00122975"/>
    <w:rsid w:val="0012395E"/>
    <w:rsid w:val="001348ED"/>
    <w:rsid w:val="00164AEE"/>
    <w:rsid w:val="00180002"/>
    <w:rsid w:val="00181080"/>
    <w:rsid w:val="00181595"/>
    <w:rsid w:val="001856A3"/>
    <w:rsid w:val="00195B69"/>
    <w:rsid w:val="001A03D5"/>
    <w:rsid w:val="001A2F83"/>
    <w:rsid w:val="001B7597"/>
    <w:rsid w:val="001C399D"/>
    <w:rsid w:val="001C7EFD"/>
    <w:rsid w:val="001D1B49"/>
    <w:rsid w:val="001D447D"/>
    <w:rsid w:val="001D5471"/>
    <w:rsid w:val="001E0F77"/>
    <w:rsid w:val="001E4F44"/>
    <w:rsid w:val="001F05E3"/>
    <w:rsid w:val="001F16C2"/>
    <w:rsid w:val="001F3E71"/>
    <w:rsid w:val="001F79AD"/>
    <w:rsid w:val="00202539"/>
    <w:rsid w:val="002176F3"/>
    <w:rsid w:val="00225C88"/>
    <w:rsid w:val="00237A73"/>
    <w:rsid w:val="00241B37"/>
    <w:rsid w:val="00252C0F"/>
    <w:rsid w:val="002617D7"/>
    <w:rsid w:val="00263E03"/>
    <w:rsid w:val="00267E28"/>
    <w:rsid w:val="0027021E"/>
    <w:rsid w:val="00272B72"/>
    <w:rsid w:val="00273F4A"/>
    <w:rsid w:val="00275127"/>
    <w:rsid w:val="00292081"/>
    <w:rsid w:val="00292CF1"/>
    <w:rsid w:val="002931E7"/>
    <w:rsid w:val="00293496"/>
    <w:rsid w:val="002A6603"/>
    <w:rsid w:val="002A787D"/>
    <w:rsid w:val="002B2DBB"/>
    <w:rsid w:val="002C742A"/>
    <w:rsid w:val="002D2945"/>
    <w:rsid w:val="002D6919"/>
    <w:rsid w:val="002E082C"/>
    <w:rsid w:val="002E0885"/>
    <w:rsid w:val="002E5314"/>
    <w:rsid w:val="002E6518"/>
    <w:rsid w:val="00307955"/>
    <w:rsid w:val="0031378A"/>
    <w:rsid w:val="00313EBA"/>
    <w:rsid w:val="00314707"/>
    <w:rsid w:val="00322697"/>
    <w:rsid w:val="00337283"/>
    <w:rsid w:val="00345A9A"/>
    <w:rsid w:val="00347921"/>
    <w:rsid w:val="00352F53"/>
    <w:rsid w:val="0036260F"/>
    <w:rsid w:val="00375258"/>
    <w:rsid w:val="00377916"/>
    <w:rsid w:val="00382875"/>
    <w:rsid w:val="0038611F"/>
    <w:rsid w:val="00392595"/>
    <w:rsid w:val="003A11EC"/>
    <w:rsid w:val="003A1860"/>
    <w:rsid w:val="003A1AC3"/>
    <w:rsid w:val="003A4C4C"/>
    <w:rsid w:val="003B08EA"/>
    <w:rsid w:val="003B3046"/>
    <w:rsid w:val="003B6B98"/>
    <w:rsid w:val="003B7265"/>
    <w:rsid w:val="003C297A"/>
    <w:rsid w:val="003C4033"/>
    <w:rsid w:val="003D4C12"/>
    <w:rsid w:val="003E0E0D"/>
    <w:rsid w:val="003F3E97"/>
    <w:rsid w:val="004003C8"/>
    <w:rsid w:val="00403CCA"/>
    <w:rsid w:val="00404E33"/>
    <w:rsid w:val="00407B43"/>
    <w:rsid w:val="00412465"/>
    <w:rsid w:val="004134AC"/>
    <w:rsid w:val="00414A30"/>
    <w:rsid w:val="00422BE1"/>
    <w:rsid w:val="00423823"/>
    <w:rsid w:val="00425F32"/>
    <w:rsid w:val="00432BE1"/>
    <w:rsid w:val="004377C0"/>
    <w:rsid w:val="004444BB"/>
    <w:rsid w:val="00445844"/>
    <w:rsid w:val="0045386A"/>
    <w:rsid w:val="00453E14"/>
    <w:rsid w:val="00454ECA"/>
    <w:rsid w:val="00454F58"/>
    <w:rsid w:val="0046160E"/>
    <w:rsid w:val="0046649C"/>
    <w:rsid w:val="004665D3"/>
    <w:rsid w:val="004700B6"/>
    <w:rsid w:val="00470BD9"/>
    <w:rsid w:val="0047449C"/>
    <w:rsid w:val="00477AB4"/>
    <w:rsid w:val="00481FF2"/>
    <w:rsid w:val="0048380C"/>
    <w:rsid w:val="004A0D1E"/>
    <w:rsid w:val="004A6B42"/>
    <w:rsid w:val="004A7434"/>
    <w:rsid w:val="004B0D85"/>
    <w:rsid w:val="004B3670"/>
    <w:rsid w:val="004B3BE0"/>
    <w:rsid w:val="004B4E5C"/>
    <w:rsid w:val="004B6325"/>
    <w:rsid w:val="004C04D6"/>
    <w:rsid w:val="004D23E7"/>
    <w:rsid w:val="004D5A85"/>
    <w:rsid w:val="004D5F34"/>
    <w:rsid w:val="004D7985"/>
    <w:rsid w:val="004D7BDD"/>
    <w:rsid w:val="004E11AC"/>
    <w:rsid w:val="00501DB6"/>
    <w:rsid w:val="0050478C"/>
    <w:rsid w:val="005134F9"/>
    <w:rsid w:val="00514AF7"/>
    <w:rsid w:val="00525418"/>
    <w:rsid w:val="00535842"/>
    <w:rsid w:val="00544414"/>
    <w:rsid w:val="00546821"/>
    <w:rsid w:val="005474BB"/>
    <w:rsid w:val="0054763D"/>
    <w:rsid w:val="005564C1"/>
    <w:rsid w:val="00562F70"/>
    <w:rsid w:val="00567042"/>
    <w:rsid w:val="00573CD5"/>
    <w:rsid w:val="00574599"/>
    <w:rsid w:val="00575CDE"/>
    <w:rsid w:val="005961C5"/>
    <w:rsid w:val="005A26C4"/>
    <w:rsid w:val="005A51ED"/>
    <w:rsid w:val="005A6B43"/>
    <w:rsid w:val="005B4C8D"/>
    <w:rsid w:val="005B53F3"/>
    <w:rsid w:val="005C4B02"/>
    <w:rsid w:val="005C4E2A"/>
    <w:rsid w:val="005D1902"/>
    <w:rsid w:val="005D32F1"/>
    <w:rsid w:val="005E328D"/>
    <w:rsid w:val="00606CF1"/>
    <w:rsid w:val="0061355D"/>
    <w:rsid w:val="006268CF"/>
    <w:rsid w:val="00627104"/>
    <w:rsid w:val="006420C6"/>
    <w:rsid w:val="00645E61"/>
    <w:rsid w:val="006472F0"/>
    <w:rsid w:val="006502DD"/>
    <w:rsid w:val="006539F7"/>
    <w:rsid w:val="006543B8"/>
    <w:rsid w:val="00654B13"/>
    <w:rsid w:val="00656581"/>
    <w:rsid w:val="006579A7"/>
    <w:rsid w:val="006601FB"/>
    <w:rsid w:val="00661318"/>
    <w:rsid w:val="00662EAA"/>
    <w:rsid w:val="00674664"/>
    <w:rsid w:val="00682D00"/>
    <w:rsid w:val="00690ED9"/>
    <w:rsid w:val="006916B4"/>
    <w:rsid w:val="00694579"/>
    <w:rsid w:val="0069480C"/>
    <w:rsid w:val="00694CBF"/>
    <w:rsid w:val="006B4FD1"/>
    <w:rsid w:val="006B590C"/>
    <w:rsid w:val="006C0D69"/>
    <w:rsid w:val="006C282E"/>
    <w:rsid w:val="006D13DC"/>
    <w:rsid w:val="006D268E"/>
    <w:rsid w:val="006D515A"/>
    <w:rsid w:val="006E08BC"/>
    <w:rsid w:val="006E7825"/>
    <w:rsid w:val="006F4948"/>
    <w:rsid w:val="006F58EF"/>
    <w:rsid w:val="007032B3"/>
    <w:rsid w:val="00703F7D"/>
    <w:rsid w:val="00722E1A"/>
    <w:rsid w:val="0072337F"/>
    <w:rsid w:val="00724D12"/>
    <w:rsid w:val="007277AA"/>
    <w:rsid w:val="00733006"/>
    <w:rsid w:val="00734503"/>
    <w:rsid w:val="00735CC3"/>
    <w:rsid w:val="00737ED9"/>
    <w:rsid w:val="00742460"/>
    <w:rsid w:val="007561A4"/>
    <w:rsid w:val="00756693"/>
    <w:rsid w:val="007623D4"/>
    <w:rsid w:val="0076310D"/>
    <w:rsid w:val="00764DB2"/>
    <w:rsid w:val="00765864"/>
    <w:rsid w:val="00774125"/>
    <w:rsid w:val="007910FF"/>
    <w:rsid w:val="00793662"/>
    <w:rsid w:val="007A1DB0"/>
    <w:rsid w:val="007A24CB"/>
    <w:rsid w:val="007A4845"/>
    <w:rsid w:val="007B2094"/>
    <w:rsid w:val="007B23DD"/>
    <w:rsid w:val="007B5483"/>
    <w:rsid w:val="007B73C8"/>
    <w:rsid w:val="007C64FF"/>
    <w:rsid w:val="007D1BE9"/>
    <w:rsid w:val="007D44AA"/>
    <w:rsid w:val="007D6844"/>
    <w:rsid w:val="007E6F60"/>
    <w:rsid w:val="007F5F1D"/>
    <w:rsid w:val="007F70AC"/>
    <w:rsid w:val="007F77E7"/>
    <w:rsid w:val="00806498"/>
    <w:rsid w:val="0081044D"/>
    <w:rsid w:val="008116FE"/>
    <w:rsid w:val="008128E8"/>
    <w:rsid w:val="00817C03"/>
    <w:rsid w:val="00821910"/>
    <w:rsid w:val="008223C5"/>
    <w:rsid w:val="00822D96"/>
    <w:rsid w:val="00833584"/>
    <w:rsid w:val="00835927"/>
    <w:rsid w:val="0085257E"/>
    <w:rsid w:val="00852EF7"/>
    <w:rsid w:val="00866D71"/>
    <w:rsid w:val="00872DEB"/>
    <w:rsid w:val="00873AD8"/>
    <w:rsid w:val="0087795B"/>
    <w:rsid w:val="0088699C"/>
    <w:rsid w:val="00893344"/>
    <w:rsid w:val="008951AD"/>
    <w:rsid w:val="00896E65"/>
    <w:rsid w:val="008A24E6"/>
    <w:rsid w:val="008A55A5"/>
    <w:rsid w:val="008B5B91"/>
    <w:rsid w:val="008B66B2"/>
    <w:rsid w:val="008C581F"/>
    <w:rsid w:val="008D228C"/>
    <w:rsid w:val="008D4EBA"/>
    <w:rsid w:val="008D5F88"/>
    <w:rsid w:val="008E3508"/>
    <w:rsid w:val="008E562E"/>
    <w:rsid w:val="00903C2B"/>
    <w:rsid w:val="009104D1"/>
    <w:rsid w:val="009134E9"/>
    <w:rsid w:val="009144B1"/>
    <w:rsid w:val="00917D24"/>
    <w:rsid w:val="00922522"/>
    <w:rsid w:val="0092481E"/>
    <w:rsid w:val="00927800"/>
    <w:rsid w:val="00936EE6"/>
    <w:rsid w:val="00940B1D"/>
    <w:rsid w:val="009411A8"/>
    <w:rsid w:val="0095489E"/>
    <w:rsid w:val="00961CD1"/>
    <w:rsid w:val="00962164"/>
    <w:rsid w:val="00962659"/>
    <w:rsid w:val="009636DE"/>
    <w:rsid w:val="00970D62"/>
    <w:rsid w:val="00972C38"/>
    <w:rsid w:val="009A250D"/>
    <w:rsid w:val="009B30B0"/>
    <w:rsid w:val="009B57A3"/>
    <w:rsid w:val="009C3402"/>
    <w:rsid w:val="009D2A2F"/>
    <w:rsid w:val="009D5A1B"/>
    <w:rsid w:val="009E2FB9"/>
    <w:rsid w:val="009E42E9"/>
    <w:rsid w:val="009F2F23"/>
    <w:rsid w:val="00A10A11"/>
    <w:rsid w:val="00A12C6A"/>
    <w:rsid w:val="00A14403"/>
    <w:rsid w:val="00A20945"/>
    <w:rsid w:val="00A247DD"/>
    <w:rsid w:val="00A25188"/>
    <w:rsid w:val="00A252FC"/>
    <w:rsid w:val="00A339FA"/>
    <w:rsid w:val="00A37981"/>
    <w:rsid w:val="00A61A4A"/>
    <w:rsid w:val="00A66759"/>
    <w:rsid w:val="00A7271B"/>
    <w:rsid w:val="00A875CC"/>
    <w:rsid w:val="00A91111"/>
    <w:rsid w:val="00A9416B"/>
    <w:rsid w:val="00A96D83"/>
    <w:rsid w:val="00AC36F6"/>
    <w:rsid w:val="00AC5FC1"/>
    <w:rsid w:val="00AC79FD"/>
    <w:rsid w:val="00AD309D"/>
    <w:rsid w:val="00AD5467"/>
    <w:rsid w:val="00AE34A5"/>
    <w:rsid w:val="00AE3F9B"/>
    <w:rsid w:val="00AF0418"/>
    <w:rsid w:val="00AF5F5B"/>
    <w:rsid w:val="00AF6CAC"/>
    <w:rsid w:val="00B032BC"/>
    <w:rsid w:val="00B040B5"/>
    <w:rsid w:val="00B0647F"/>
    <w:rsid w:val="00B135A2"/>
    <w:rsid w:val="00B1376A"/>
    <w:rsid w:val="00B14DD2"/>
    <w:rsid w:val="00B165EE"/>
    <w:rsid w:val="00B2032B"/>
    <w:rsid w:val="00B23359"/>
    <w:rsid w:val="00B326BA"/>
    <w:rsid w:val="00B411AD"/>
    <w:rsid w:val="00B4134C"/>
    <w:rsid w:val="00B4379E"/>
    <w:rsid w:val="00B46AD8"/>
    <w:rsid w:val="00B54C11"/>
    <w:rsid w:val="00B558CF"/>
    <w:rsid w:val="00B55F70"/>
    <w:rsid w:val="00B57210"/>
    <w:rsid w:val="00B62AAE"/>
    <w:rsid w:val="00B639C5"/>
    <w:rsid w:val="00B65321"/>
    <w:rsid w:val="00B65FED"/>
    <w:rsid w:val="00B73EB1"/>
    <w:rsid w:val="00B77D5E"/>
    <w:rsid w:val="00B81E98"/>
    <w:rsid w:val="00BA11E9"/>
    <w:rsid w:val="00BA5F61"/>
    <w:rsid w:val="00BB24DC"/>
    <w:rsid w:val="00BB3D84"/>
    <w:rsid w:val="00BB70D9"/>
    <w:rsid w:val="00BB7732"/>
    <w:rsid w:val="00BC4A35"/>
    <w:rsid w:val="00BC6599"/>
    <w:rsid w:val="00BD1E4F"/>
    <w:rsid w:val="00BD311A"/>
    <w:rsid w:val="00BD6269"/>
    <w:rsid w:val="00BE46EF"/>
    <w:rsid w:val="00BE5F40"/>
    <w:rsid w:val="00BF0642"/>
    <w:rsid w:val="00BF2AB9"/>
    <w:rsid w:val="00C00BC1"/>
    <w:rsid w:val="00C11282"/>
    <w:rsid w:val="00C15BF5"/>
    <w:rsid w:val="00C160B9"/>
    <w:rsid w:val="00C369FA"/>
    <w:rsid w:val="00C43E9F"/>
    <w:rsid w:val="00C442E1"/>
    <w:rsid w:val="00C448EC"/>
    <w:rsid w:val="00C46919"/>
    <w:rsid w:val="00C47F87"/>
    <w:rsid w:val="00C544BE"/>
    <w:rsid w:val="00C820B5"/>
    <w:rsid w:val="00C90B9D"/>
    <w:rsid w:val="00CB5E35"/>
    <w:rsid w:val="00CC6B01"/>
    <w:rsid w:val="00CC6E83"/>
    <w:rsid w:val="00CD3200"/>
    <w:rsid w:val="00CE28E1"/>
    <w:rsid w:val="00CE47CC"/>
    <w:rsid w:val="00CF509A"/>
    <w:rsid w:val="00D007DB"/>
    <w:rsid w:val="00D201D2"/>
    <w:rsid w:val="00D40496"/>
    <w:rsid w:val="00D436FF"/>
    <w:rsid w:val="00D45CC3"/>
    <w:rsid w:val="00D54F02"/>
    <w:rsid w:val="00D54F83"/>
    <w:rsid w:val="00D755A4"/>
    <w:rsid w:val="00D80908"/>
    <w:rsid w:val="00D872D4"/>
    <w:rsid w:val="00D9249E"/>
    <w:rsid w:val="00DA099E"/>
    <w:rsid w:val="00DA2405"/>
    <w:rsid w:val="00DA6273"/>
    <w:rsid w:val="00DE0F95"/>
    <w:rsid w:val="00DF0501"/>
    <w:rsid w:val="00DF6953"/>
    <w:rsid w:val="00DF6D95"/>
    <w:rsid w:val="00E052AF"/>
    <w:rsid w:val="00E0786E"/>
    <w:rsid w:val="00E12473"/>
    <w:rsid w:val="00E12D00"/>
    <w:rsid w:val="00E366B5"/>
    <w:rsid w:val="00E42D39"/>
    <w:rsid w:val="00E45A59"/>
    <w:rsid w:val="00E53E75"/>
    <w:rsid w:val="00E56E3F"/>
    <w:rsid w:val="00E61B8B"/>
    <w:rsid w:val="00E83037"/>
    <w:rsid w:val="00E94DCD"/>
    <w:rsid w:val="00EA138D"/>
    <w:rsid w:val="00EB629C"/>
    <w:rsid w:val="00EB762F"/>
    <w:rsid w:val="00EC03F3"/>
    <w:rsid w:val="00EC52A4"/>
    <w:rsid w:val="00ED234E"/>
    <w:rsid w:val="00ED25FB"/>
    <w:rsid w:val="00ED759E"/>
    <w:rsid w:val="00ED7610"/>
    <w:rsid w:val="00EE1EC0"/>
    <w:rsid w:val="00EE5657"/>
    <w:rsid w:val="00EE792B"/>
    <w:rsid w:val="00EF2415"/>
    <w:rsid w:val="00EF38F5"/>
    <w:rsid w:val="00EF61BF"/>
    <w:rsid w:val="00EF7743"/>
    <w:rsid w:val="00F00D88"/>
    <w:rsid w:val="00F102A0"/>
    <w:rsid w:val="00F10623"/>
    <w:rsid w:val="00F13961"/>
    <w:rsid w:val="00F22A8A"/>
    <w:rsid w:val="00F30F61"/>
    <w:rsid w:val="00F33247"/>
    <w:rsid w:val="00F34187"/>
    <w:rsid w:val="00F34C7B"/>
    <w:rsid w:val="00F37323"/>
    <w:rsid w:val="00F432D3"/>
    <w:rsid w:val="00F467FB"/>
    <w:rsid w:val="00F52EF5"/>
    <w:rsid w:val="00F548F3"/>
    <w:rsid w:val="00F5504C"/>
    <w:rsid w:val="00F57D52"/>
    <w:rsid w:val="00F618CE"/>
    <w:rsid w:val="00F622DF"/>
    <w:rsid w:val="00F67874"/>
    <w:rsid w:val="00F765EB"/>
    <w:rsid w:val="00F766E8"/>
    <w:rsid w:val="00F91CDC"/>
    <w:rsid w:val="00FA1BB9"/>
    <w:rsid w:val="00FA227D"/>
    <w:rsid w:val="00FC0214"/>
    <w:rsid w:val="00FC0AC0"/>
    <w:rsid w:val="00FC4527"/>
    <w:rsid w:val="00FC78B0"/>
    <w:rsid w:val="00FE2EDD"/>
    <w:rsid w:val="00FF25B7"/>
    <w:rsid w:val="00FF2C24"/>
    <w:rsid w:val="00FF5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C1366"/>
  <w15:docId w15:val="{5BD21D59-F8A2-4598-8DDB-2A60A5309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6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B20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0D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22A8A"/>
    <w:pPr>
      <w:ind w:left="720"/>
      <w:contextualSpacing/>
    </w:pPr>
  </w:style>
  <w:style w:type="table" w:styleId="Tabela-Siatka">
    <w:name w:val="Table Grid"/>
    <w:basedOn w:val="Standardowy"/>
    <w:uiPriority w:val="59"/>
    <w:rsid w:val="00F22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rtj1">
    <w:name w:val="xr_tj1"/>
    <w:rsid w:val="00742460"/>
  </w:style>
  <w:style w:type="character" w:customStyle="1" w:styleId="normaltext1">
    <w:name w:val="normal_text1"/>
    <w:rsid w:val="00742460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xrtl1">
    <w:name w:val="xr_tl1"/>
    <w:rsid w:val="00742460"/>
  </w:style>
  <w:style w:type="paragraph" w:styleId="NormalnyWeb">
    <w:name w:val="Normal (Web)"/>
    <w:basedOn w:val="Normalny"/>
    <w:uiPriority w:val="99"/>
    <w:unhideWhenUsed/>
    <w:rsid w:val="00742460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7B209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7B209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0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094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5474BB"/>
    <w:rPr>
      <w:b/>
      <w:bCs/>
    </w:rPr>
  </w:style>
  <w:style w:type="character" w:customStyle="1" w:styleId="productname">
    <w:name w:val="productname"/>
    <w:basedOn w:val="Domylnaczcionkaakapitu"/>
    <w:rsid w:val="005B53F3"/>
  </w:style>
  <w:style w:type="character" w:customStyle="1" w:styleId="apple-converted-space">
    <w:name w:val="apple-converted-space"/>
    <w:basedOn w:val="Domylnaczcionkaakapitu"/>
    <w:rsid w:val="001F3E71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3A4C4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3A4C4C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rice">
    <w:name w:val="price"/>
    <w:basedOn w:val="Domylnaczcionkaakapitu"/>
    <w:rsid w:val="003A4C4C"/>
  </w:style>
  <w:style w:type="character" w:styleId="Uwydatnienie">
    <w:name w:val="Emphasis"/>
    <w:basedOn w:val="Domylnaczcionkaakapitu"/>
    <w:uiPriority w:val="20"/>
    <w:qFormat/>
    <w:rsid w:val="003A4C4C"/>
    <w:rPr>
      <w:i/>
      <w:iCs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3A4C4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3A4C4C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p1">
    <w:name w:val="p1"/>
    <w:basedOn w:val="Normalny"/>
    <w:rsid w:val="00EF61BF"/>
    <w:pPr>
      <w:spacing w:before="100" w:beforeAutospacing="1" w:after="100" w:afterAutospacing="1"/>
    </w:pPr>
  </w:style>
  <w:style w:type="paragraph" w:customStyle="1" w:styleId="Domylnie">
    <w:name w:val="Domyślnie"/>
    <w:uiPriority w:val="99"/>
    <w:semiHidden/>
    <w:rsid w:val="00454ECA"/>
    <w:pPr>
      <w:tabs>
        <w:tab w:val="left" w:pos="708"/>
      </w:tabs>
      <w:suppressAutoHyphens/>
      <w:spacing w:after="0"/>
      <w:ind w:firstLine="425"/>
    </w:pPr>
    <w:rPr>
      <w:rFonts w:ascii="Times New Roman" w:eastAsia="SimSun" w:hAnsi="Times New Roman" w:cs="Times New Roman"/>
      <w:sz w:val="24"/>
    </w:rPr>
  </w:style>
  <w:style w:type="character" w:customStyle="1" w:styleId="Podtytu1">
    <w:name w:val="Podtytuł1"/>
    <w:basedOn w:val="Domylnaczcionkaakapitu"/>
    <w:rsid w:val="007D1BE9"/>
  </w:style>
  <w:style w:type="character" w:customStyle="1" w:styleId="djcattribute-label">
    <w:name w:val="djc_attribute-label"/>
    <w:basedOn w:val="Domylnaczcionkaakapitu"/>
    <w:rsid w:val="008B5B91"/>
  </w:style>
  <w:style w:type="paragraph" w:styleId="Nagwek">
    <w:name w:val="header"/>
    <w:basedOn w:val="Normalny"/>
    <w:link w:val="NagwekZnak"/>
    <w:uiPriority w:val="99"/>
    <w:unhideWhenUsed/>
    <w:rsid w:val="00C544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44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44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44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7lf0n-3">
    <w:name w:val="sc-p7lf0n-3"/>
    <w:basedOn w:val="Domylnaczcionkaakapitu"/>
    <w:rsid w:val="0092481E"/>
  </w:style>
  <w:style w:type="character" w:customStyle="1" w:styleId="js-shortcode-placeholder">
    <w:name w:val="js-shortcode-placeholder"/>
    <w:basedOn w:val="Domylnaczcionkaakapitu"/>
    <w:rsid w:val="00970D6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970D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7A1D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32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2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8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6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3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736">
          <w:marLeft w:val="0"/>
          <w:marRight w:val="15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8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8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4629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5646444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4595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437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20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58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0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7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6038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309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1964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96392543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0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368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8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8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3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1992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1008741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196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8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67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9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58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3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2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9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0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111">
          <w:marLeft w:val="0"/>
          <w:marRight w:val="15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6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DDD67-45EF-4912-8AE3-8943EC6F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TL</dc:creator>
  <cp:lastModifiedBy>Katarzyna Brzezińska</cp:lastModifiedBy>
  <cp:revision>9</cp:revision>
  <cp:lastPrinted>2023-07-26T06:52:00Z</cp:lastPrinted>
  <dcterms:created xsi:type="dcterms:W3CDTF">2026-03-04T06:19:00Z</dcterms:created>
  <dcterms:modified xsi:type="dcterms:W3CDTF">2026-03-12T11:29:00Z</dcterms:modified>
</cp:coreProperties>
</file>